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E3" w:rsidRPr="00365054" w:rsidRDefault="00365054" w:rsidP="00412BE3">
      <w:pPr>
        <w:spacing w:line="360" w:lineRule="auto"/>
        <w:ind w:left="-567" w:right="284" w:firstLine="708"/>
        <w:jc w:val="center"/>
        <w:rPr>
          <w:rFonts w:ascii="Times New Roman" w:hAnsi="Times New Roman" w:cs="Times New Roman"/>
          <w:b/>
          <w:sz w:val="28"/>
          <w:szCs w:val="28"/>
        </w:rPr>
      </w:pPr>
      <w:r w:rsidRPr="00365054">
        <w:rPr>
          <w:rFonts w:ascii="Times New Roman" w:hAnsi="Times New Roman" w:cs="Times New Roman"/>
          <w:b/>
          <w:sz w:val="28"/>
          <w:szCs w:val="28"/>
        </w:rPr>
        <w:t>ПОСТОЯННЫЕ КОМИССИИ ПРОФСОЮЗНОГО КОМИТЕТА</w:t>
      </w:r>
    </w:p>
    <w:p w:rsidR="00412BE3" w:rsidRDefault="0033621C"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Комиссии профсоюзного комитета создаются для организации работы по основным направлениям его деятельности, вовлечения в эту работу профсоюзного актива и рядовых членов профсоюза. Профсоюзная организация сама определяется, какие комиссии необходимо сформировать, в зависимости от того, какие цели стоят перед ней в тот или иной период деятельности. Комиссии могут быть постоянно действующими и временными.</w:t>
      </w:r>
      <w:r>
        <w:rPr>
          <w:rFonts w:ascii="Times New Roman" w:hAnsi="Times New Roman" w:cs="Times New Roman"/>
          <w:sz w:val="28"/>
          <w:szCs w:val="28"/>
        </w:rPr>
        <w:tab/>
        <w:t>Временные комиссии создаются для решения какой-то конкретной текущей задачи. Это может быть подготовка конференции, проведение коллективных переговоров, каких-либо проверок и т.п.</w:t>
      </w:r>
      <w:r>
        <w:rPr>
          <w:rFonts w:ascii="Times New Roman" w:hAnsi="Times New Roman" w:cs="Times New Roman"/>
          <w:sz w:val="28"/>
          <w:szCs w:val="28"/>
        </w:rPr>
        <w:tab/>
      </w:r>
      <w:r w:rsidR="005E56C1">
        <w:rPr>
          <w:rFonts w:ascii="Times New Roman" w:hAnsi="Times New Roman" w:cs="Times New Roman"/>
          <w:sz w:val="28"/>
          <w:szCs w:val="28"/>
        </w:rPr>
        <w:t>П</w:t>
      </w:r>
      <w:r>
        <w:rPr>
          <w:rFonts w:ascii="Times New Roman" w:hAnsi="Times New Roman" w:cs="Times New Roman"/>
          <w:sz w:val="28"/>
          <w:szCs w:val="28"/>
        </w:rPr>
        <w:t xml:space="preserve">остоянно действующие комиссии </w:t>
      </w:r>
      <w:r w:rsidR="00700619">
        <w:rPr>
          <w:rFonts w:ascii="Times New Roman" w:hAnsi="Times New Roman" w:cs="Times New Roman"/>
          <w:sz w:val="28"/>
          <w:szCs w:val="28"/>
        </w:rPr>
        <w:t>работают, как правило, весь период полномочий профсоюзного комитета. Возглавляет постоянно действующую комиссию член профсоюзного комитета. Количество комиссий, по каким направлениям они будут работать, порядок их формирования определяет собрание (конференция). Состав комиссий утверждается решением профсоюзного комитета.</w:t>
      </w:r>
      <w:r w:rsidR="005E56C1">
        <w:rPr>
          <w:rFonts w:ascii="Times New Roman" w:hAnsi="Times New Roman" w:cs="Times New Roman"/>
          <w:sz w:val="28"/>
          <w:szCs w:val="28"/>
        </w:rPr>
        <w:t xml:space="preserve"> Р</w:t>
      </w:r>
      <w:r w:rsidR="00700619">
        <w:rPr>
          <w:rFonts w:ascii="Times New Roman" w:hAnsi="Times New Roman" w:cs="Times New Roman"/>
          <w:sz w:val="28"/>
          <w:szCs w:val="28"/>
        </w:rPr>
        <w:t>ассмотрим, какие постоянно действующие комиссии могут создаваться и каково примерное содержание их работы.</w:t>
      </w:r>
      <w:r w:rsidR="00700619">
        <w:rPr>
          <w:rFonts w:ascii="Times New Roman" w:hAnsi="Times New Roman" w:cs="Times New Roman"/>
          <w:sz w:val="28"/>
          <w:szCs w:val="28"/>
        </w:rPr>
        <w:tab/>
      </w:r>
    </w:p>
    <w:p w:rsidR="00412BE3" w:rsidRDefault="00700619" w:rsidP="00365054">
      <w:pPr>
        <w:spacing w:line="360" w:lineRule="auto"/>
        <w:ind w:left="-567" w:right="284" w:firstLine="709"/>
        <w:jc w:val="both"/>
        <w:rPr>
          <w:rFonts w:ascii="Times New Roman" w:hAnsi="Times New Roman" w:cs="Times New Roman"/>
          <w:sz w:val="28"/>
          <w:szCs w:val="28"/>
        </w:rPr>
      </w:pPr>
      <w:r w:rsidRPr="00700619">
        <w:rPr>
          <w:rFonts w:ascii="Times New Roman" w:hAnsi="Times New Roman" w:cs="Times New Roman"/>
          <w:b/>
          <w:sz w:val="28"/>
          <w:szCs w:val="28"/>
        </w:rPr>
        <w:t>Комиссия по организационной работе</w:t>
      </w:r>
      <w:r>
        <w:rPr>
          <w:rFonts w:ascii="Times New Roman" w:hAnsi="Times New Roman" w:cs="Times New Roman"/>
          <w:sz w:val="28"/>
          <w:szCs w:val="28"/>
        </w:rPr>
        <w:t xml:space="preserve"> – создается для обеспечения работы профкома и осуществления мероприятий, направленных на организационное укрепление первичной профсоюзной организации, повышение активности членов пр</w:t>
      </w:r>
      <w:r w:rsidR="00412BE3">
        <w:rPr>
          <w:rFonts w:ascii="Times New Roman" w:hAnsi="Times New Roman" w:cs="Times New Roman"/>
          <w:sz w:val="28"/>
          <w:szCs w:val="28"/>
        </w:rPr>
        <w:t>офсоюза.</w:t>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p>
    <w:p w:rsidR="00412BE3" w:rsidRDefault="00700619" w:rsidP="00365054">
      <w:pPr>
        <w:spacing w:line="360" w:lineRule="auto"/>
        <w:ind w:left="-567" w:right="284" w:firstLine="709"/>
        <w:jc w:val="both"/>
        <w:rPr>
          <w:rFonts w:ascii="Times New Roman" w:hAnsi="Times New Roman" w:cs="Times New Roman"/>
          <w:sz w:val="28"/>
          <w:szCs w:val="28"/>
        </w:rPr>
      </w:pPr>
      <w:r w:rsidRPr="00412BE3">
        <w:rPr>
          <w:rFonts w:ascii="Times New Roman" w:hAnsi="Times New Roman" w:cs="Times New Roman"/>
          <w:sz w:val="28"/>
          <w:szCs w:val="28"/>
          <w:u w:val="single"/>
        </w:rPr>
        <w:t>Комиссия:</w:t>
      </w:r>
      <w:r w:rsidRPr="00412BE3">
        <w:rPr>
          <w:rFonts w:ascii="Times New Roman" w:hAnsi="Times New Roman" w:cs="Times New Roman"/>
          <w:sz w:val="28"/>
          <w:szCs w:val="28"/>
          <w:u w:val="single"/>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Pr>
          <w:rFonts w:ascii="Times New Roman" w:hAnsi="Times New Roman" w:cs="Times New Roman"/>
          <w:sz w:val="28"/>
          <w:szCs w:val="28"/>
        </w:rPr>
        <w:t>- участвует в подготовке и проведении собраний (конференций), заседаний профсоюзного комитета;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12BE3" w:rsidRDefault="00700619" w:rsidP="00365054">
      <w:pPr>
        <w:spacing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оказывает практическую и методическую помощь цеховым профорганизациям и профсоюзным группам;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проводит работу по вовлечению работников в члены профсоюза;</w:t>
      </w:r>
      <w:r w:rsidR="003C22F7">
        <w:rPr>
          <w:rFonts w:ascii="Times New Roman" w:hAnsi="Times New Roman" w:cs="Times New Roman"/>
          <w:sz w:val="28"/>
          <w:szCs w:val="28"/>
        </w:rPr>
        <w:tab/>
      </w:r>
      <w:r w:rsidR="003C22F7">
        <w:rPr>
          <w:rFonts w:ascii="Times New Roman" w:hAnsi="Times New Roman" w:cs="Times New Roman"/>
          <w:sz w:val="28"/>
          <w:szCs w:val="28"/>
        </w:rPr>
        <w:tab/>
        <w:t>- ведет учет членов профсоюза, обобщает и анализирует статистическую отчетность о профсоюзном членстве;</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t xml:space="preserve">- готовит предложения профкому по вопросам обучения членов профсоюза, </w:t>
      </w:r>
      <w:r w:rsidR="003C22F7">
        <w:rPr>
          <w:rFonts w:ascii="Times New Roman" w:hAnsi="Times New Roman" w:cs="Times New Roman"/>
          <w:sz w:val="28"/>
          <w:szCs w:val="28"/>
        </w:rPr>
        <w:lastRenderedPageBreak/>
        <w:t>профсоюзного актива, резерва профсоюзных кадров;</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t>- организует и проводит смотры-конкурсы на лучшую цеховую профсоюзную организацию, профсоюзную группу;</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t>- организует и проводит отчеты и выборы в цеховых профорганизациях и в профсоюзных группах;</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t>- вносит на рассмотрение профкома вопросы поощрения профсоюзных активистов, членов профсоюза.</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sidRPr="00412BE3">
        <w:rPr>
          <w:rFonts w:ascii="Times New Roman" w:hAnsi="Times New Roman" w:cs="Times New Roman"/>
          <w:b/>
          <w:sz w:val="28"/>
          <w:szCs w:val="28"/>
        </w:rPr>
        <w:t>Комиссия по социально-трудовым вопросам</w:t>
      </w:r>
      <w:r w:rsidR="003C22F7">
        <w:rPr>
          <w:rFonts w:ascii="Times New Roman" w:hAnsi="Times New Roman" w:cs="Times New Roman"/>
          <w:sz w:val="28"/>
          <w:szCs w:val="28"/>
        </w:rPr>
        <w:t xml:space="preserve"> – создается в целях усиления влияния профсоюзной организации на решение производственных вопросов, выработки и осуществления эффективных профсоюзных действий по защите профессиональных и социально-трудовых интересов членов профсоюза, трудового коллектива в условиях рыночной э</w:t>
      </w:r>
      <w:r w:rsidR="00412BE3">
        <w:rPr>
          <w:rFonts w:ascii="Times New Roman" w:hAnsi="Times New Roman" w:cs="Times New Roman"/>
          <w:sz w:val="28"/>
          <w:szCs w:val="28"/>
        </w:rPr>
        <w:t xml:space="preserve">кономики. </w:t>
      </w:r>
    </w:p>
    <w:p w:rsidR="00412BE3" w:rsidRPr="00412BE3" w:rsidRDefault="00412BE3" w:rsidP="00365054">
      <w:pPr>
        <w:spacing w:line="360" w:lineRule="auto"/>
        <w:ind w:left="-567" w:right="284" w:firstLine="708"/>
        <w:jc w:val="both"/>
        <w:rPr>
          <w:rFonts w:ascii="Times New Roman" w:hAnsi="Times New Roman" w:cs="Times New Roman"/>
          <w:sz w:val="28"/>
          <w:szCs w:val="28"/>
          <w:u w:val="single"/>
        </w:rPr>
      </w:pPr>
      <w:r w:rsidRPr="00412BE3">
        <w:rPr>
          <w:rFonts w:ascii="Times New Roman" w:hAnsi="Times New Roman" w:cs="Times New Roman"/>
          <w:sz w:val="28"/>
          <w:szCs w:val="28"/>
          <w:u w:val="single"/>
        </w:rPr>
        <w:t>Комиссия:</w:t>
      </w:r>
      <w:r w:rsidRPr="00412BE3">
        <w:rPr>
          <w:rFonts w:ascii="Times New Roman" w:hAnsi="Times New Roman" w:cs="Times New Roman"/>
          <w:sz w:val="28"/>
          <w:szCs w:val="28"/>
          <w:u w:val="single"/>
        </w:rPr>
        <w:tab/>
      </w:r>
    </w:p>
    <w:p w:rsidR="00412BE3" w:rsidRDefault="00EF42F9"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4A0E">
        <w:rPr>
          <w:rFonts w:ascii="Times New Roman" w:hAnsi="Times New Roman" w:cs="Times New Roman"/>
          <w:sz w:val="28"/>
          <w:szCs w:val="28"/>
        </w:rPr>
        <w:t>организует сбор и обобщение предложений, проведение переговоров по заключению коллективного договора с хозяйственным руководителем, осуществляет контроль за его исполнением;</w:t>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14A0E">
        <w:rPr>
          <w:rFonts w:ascii="Times New Roman" w:hAnsi="Times New Roman" w:cs="Times New Roman"/>
          <w:sz w:val="28"/>
          <w:szCs w:val="28"/>
        </w:rPr>
        <w:t>осуществляет общественный контроль за правильностью применения форм и систем оплаты труда, начислением и своевременной выплатой заработной платы;</w:t>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4A0E">
        <w:rPr>
          <w:rFonts w:ascii="Times New Roman" w:hAnsi="Times New Roman" w:cs="Times New Roman"/>
          <w:sz w:val="28"/>
          <w:szCs w:val="28"/>
        </w:rPr>
        <w:t>-</w:t>
      </w:r>
      <w:r>
        <w:rPr>
          <w:rFonts w:ascii="Times New Roman" w:hAnsi="Times New Roman" w:cs="Times New Roman"/>
          <w:sz w:val="28"/>
          <w:szCs w:val="28"/>
        </w:rPr>
        <w:t xml:space="preserve"> </w:t>
      </w:r>
      <w:r w:rsidR="00814A0E">
        <w:rPr>
          <w:rFonts w:ascii="Times New Roman" w:hAnsi="Times New Roman" w:cs="Times New Roman"/>
          <w:sz w:val="28"/>
          <w:szCs w:val="28"/>
        </w:rPr>
        <w:t>рассматривает проекты локальных нормативных документов и актуальные вопросы оплаты и нормирования труда, занятости, вносит соответствующие предложения профкому;</w:t>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4A0E">
        <w:rPr>
          <w:rFonts w:ascii="Times New Roman" w:hAnsi="Times New Roman" w:cs="Times New Roman"/>
          <w:sz w:val="28"/>
          <w:szCs w:val="28"/>
        </w:rPr>
        <w:t>- готовит рекомендации по вопросам занятости и создания новых рабочих мест, распределения фондов потребления трудового коллектива, по переводу на новые условия оплаты труда;</w:t>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12BE3" w:rsidRDefault="00814A0E"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 участвует в разрешении трудовых споров (индивидуальных и коллективных), подготовке и проведении массовых акций (пикетов, митингов, демонстраций, приостановок работы, забастовок);</w:t>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B220BF">
        <w:rPr>
          <w:rFonts w:ascii="Times New Roman" w:hAnsi="Times New Roman" w:cs="Times New Roman"/>
          <w:sz w:val="28"/>
          <w:szCs w:val="28"/>
        </w:rPr>
        <w:t xml:space="preserve">- осуществляет профсоюзный контроль за соблюдением работодателем </w:t>
      </w:r>
      <w:r w:rsidR="00B220BF">
        <w:rPr>
          <w:rFonts w:ascii="Times New Roman" w:hAnsi="Times New Roman" w:cs="Times New Roman"/>
          <w:sz w:val="28"/>
          <w:szCs w:val="28"/>
        </w:rPr>
        <w:lastRenderedPageBreak/>
        <w:t>трудового законодательства и иных нормативных правовых актов, содержащих</w:t>
      </w:r>
      <w:r w:rsidR="00EF42F9">
        <w:rPr>
          <w:rFonts w:ascii="Times New Roman" w:hAnsi="Times New Roman" w:cs="Times New Roman"/>
          <w:sz w:val="28"/>
          <w:szCs w:val="28"/>
        </w:rPr>
        <w:t xml:space="preserve"> нормы трудового права.</w:t>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B220BF">
        <w:rPr>
          <w:rFonts w:ascii="Times New Roman" w:hAnsi="Times New Roman" w:cs="Times New Roman"/>
          <w:sz w:val="28"/>
          <w:szCs w:val="28"/>
        </w:rPr>
        <w:tab/>
      </w:r>
      <w:r w:rsidR="00B220BF">
        <w:rPr>
          <w:rFonts w:ascii="Times New Roman" w:hAnsi="Times New Roman" w:cs="Times New Roman"/>
          <w:sz w:val="28"/>
          <w:szCs w:val="28"/>
        </w:rPr>
        <w:tab/>
      </w:r>
    </w:p>
    <w:p w:rsidR="00412BE3" w:rsidRDefault="00B220BF"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b/>
          <w:sz w:val="28"/>
          <w:szCs w:val="28"/>
        </w:rPr>
        <w:t>Молодежный совет (комиссия по работе с молодежью)</w:t>
      </w:r>
      <w:r w:rsidR="00EF42F9" w:rsidRPr="00412BE3">
        <w:rPr>
          <w:rFonts w:ascii="Times New Roman" w:hAnsi="Times New Roman" w:cs="Times New Roman"/>
          <w:b/>
          <w:sz w:val="28"/>
          <w:szCs w:val="28"/>
        </w:rPr>
        <w:tab/>
      </w:r>
      <w:r w:rsidR="00EF42F9">
        <w:rPr>
          <w:rFonts w:ascii="Times New Roman" w:hAnsi="Times New Roman" w:cs="Times New Roman"/>
          <w:b/>
          <w:i/>
          <w:sz w:val="28"/>
          <w:szCs w:val="28"/>
        </w:rPr>
        <w:tab/>
      </w:r>
      <w:r w:rsidR="00EF42F9">
        <w:rPr>
          <w:rFonts w:ascii="Times New Roman" w:hAnsi="Times New Roman" w:cs="Times New Roman"/>
          <w:b/>
          <w:i/>
          <w:sz w:val="28"/>
          <w:szCs w:val="28"/>
        </w:rPr>
        <w:tab/>
      </w:r>
      <w:r>
        <w:rPr>
          <w:rFonts w:ascii="Times New Roman" w:hAnsi="Times New Roman" w:cs="Times New Roman"/>
          <w:sz w:val="28"/>
          <w:szCs w:val="28"/>
        </w:rPr>
        <w:t xml:space="preserve">Работа с молодежью, вовлечение ее в профсоюз и активную профсоюзную деятельность – это одно из обязательных условий развития организации. Кроме того, у молодых работников есть свои </w:t>
      </w:r>
      <w:r w:rsidR="00EF42F9">
        <w:rPr>
          <w:rFonts w:ascii="Times New Roman" w:hAnsi="Times New Roman" w:cs="Times New Roman"/>
          <w:sz w:val="28"/>
          <w:szCs w:val="28"/>
        </w:rPr>
        <w:t xml:space="preserve">специфические проблемы, в решении которых может помочь профсоюз. Будет правильно, если молодые работники, вступив в профсоюз, сами при поддержке профкома займутся решением своих проблем. Это может стать хорошей практической школой для будущих профсоюзных лидеров. А если при этом профком организует обучение молодых </w:t>
      </w:r>
      <w:proofErr w:type="spellStart"/>
      <w:r w:rsidR="00EF42F9">
        <w:rPr>
          <w:rFonts w:ascii="Times New Roman" w:hAnsi="Times New Roman" w:cs="Times New Roman"/>
          <w:sz w:val="28"/>
          <w:szCs w:val="28"/>
        </w:rPr>
        <w:t>профактивистов</w:t>
      </w:r>
      <w:proofErr w:type="spellEnd"/>
      <w:r w:rsidR="00EF42F9">
        <w:rPr>
          <w:rFonts w:ascii="Times New Roman" w:hAnsi="Times New Roman" w:cs="Times New Roman"/>
          <w:sz w:val="28"/>
          <w:szCs w:val="28"/>
        </w:rPr>
        <w:t>, используя возможности учебных заведений профсоюзов, то обеспечит формирование качественного резерва пр</w:t>
      </w:r>
      <w:r w:rsidR="000D7B56">
        <w:rPr>
          <w:rFonts w:ascii="Times New Roman" w:hAnsi="Times New Roman" w:cs="Times New Roman"/>
          <w:sz w:val="28"/>
          <w:szCs w:val="28"/>
        </w:rPr>
        <w:t>офсоюзных руководителей.</w:t>
      </w:r>
      <w:r w:rsidR="000D7B56">
        <w:rPr>
          <w:rFonts w:ascii="Times New Roman" w:hAnsi="Times New Roman" w:cs="Times New Roman"/>
          <w:sz w:val="28"/>
          <w:szCs w:val="28"/>
        </w:rPr>
        <w:tab/>
      </w:r>
      <w:r w:rsidR="000D7B56">
        <w:rPr>
          <w:rFonts w:ascii="Times New Roman" w:hAnsi="Times New Roman" w:cs="Times New Roman"/>
          <w:sz w:val="28"/>
          <w:szCs w:val="28"/>
        </w:rPr>
        <w:tab/>
      </w:r>
      <w:r w:rsidR="000D7B56">
        <w:rPr>
          <w:rFonts w:ascii="Times New Roman" w:hAnsi="Times New Roman" w:cs="Times New Roman"/>
          <w:sz w:val="28"/>
          <w:szCs w:val="28"/>
        </w:rPr>
        <w:tab/>
      </w:r>
      <w:r w:rsidR="000D7B56">
        <w:rPr>
          <w:rFonts w:ascii="Times New Roman" w:hAnsi="Times New Roman" w:cs="Times New Roman"/>
          <w:sz w:val="28"/>
          <w:szCs w:val="28"/>
        </w:rPr>
        <w:tab/>
      </w:r>
      <w:r w:rsidR="000D7B56">
        <w:rPr>
          <w:rFonts w:ascii="Times New Roman" w:hAnsi="Times New Roman" w:cs="Times New Roman"/>
          <w:sz w:val="28"/>
          <w:szCs w:val="28"/>
        </w:rPr>
        <w:tab/>
      </w:r>
      <w:r w:rsidR="000D7B56">
        <w:rPr>
          <w:rFonts w:ascii="Times New Roman" w:hAnsi="Times New Roman" w:cs="Times New Roman"/>
          <w:sz w:val="28"/>
          <w:szCs w:val="28"/>
        </w:rPr>
        <w:tab/>
      </w:r>
    </w:p>
    <w:p w:rsidR="00412BE3" w:rsidRDefault="00EF42F9"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Раньше при профкомах формировались комиссии по работе с молодежью, теперь, как правило, создаются молодежные</w:t>
      </w:r>
      <w:r w:rsidR="00A32F23">
        <w:rPr>
          <w:rFonts w:ascii="Times New Roman" w:hAnsi="Times New Roman" w:cs="Times New Roman"/>
          <w:sz w:val="28"/>
          <w:szCs w:val="28"/>
        </w:rPr>
        <w:t xml:space="preserve"> советы,</w:t>
      </w:r>
      <w:r w:rsidR="00B85C8D">
        <w:rPr>
          <w:rFonts w:ascii="Times New Roman" w:hAnsi="Times New Roman" w:cs="Times New Roman"/>
          <w:sz w:val="28"/>
          <w:szCs w:val="28"/>
        </w:rPr>
        <w:t xml:space="preserve"> в которые входят наиболее активные представители профсоюзной молодежи, не старше 35 лет. </w:t>
      </w:r>
    </w:p>
    <w:p w:rsidR="00365054" w:rsidRDefault="00B85C8D" w:rsidP="005E56C1">
      <w:pPr>
        <w:spacing w:line="360" w:lineRule="auto"/>
        <w:ind w:left="-567" w:right="284" w:firstLine="708"/>
        <w:rPr>
          <w:rFonts w:ascii="Times New Roman" w:hAnsi="Times New Roman" w:cs="Times New Roman"/>
          <w:sz w:val="28"/>
          <w:szCs w:val="28"/>
        </w:rPr>
      </w:pPr>
      <w:r w:rsidRPr="00412BE3">
        <w:rPr>
          <w:rFonts w:ascii="Times New Roman" w:hAnsi="Times New Roman" w:cs="Times New Roman"/>
          <w:sz w:val="28"/>
          <w:szCs w:val="28"/>
          <w:u w:val="single"/>
        </w:rPr>
        <w:t>Молодежный 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5054">
        <w:rPr>
          <w:rFonts w:ascii="Times New Roman" w:hAnsi="Times New Roman" w:cs="Times New Roman"/>
          <w:sz w:val="28"/>
          <w:szCs w:val="28"/>
        </w:rPr>
        <w:tab/>
      </w:r>
      <w:r>
        <w:rPr>
          <w:rFonts w:ascii="Times New Roman" w:hAnsi="Times New Roman" w:cs="Times New Roman"/>
          <w:sz w:val="28"/>
          <w:szCs w:val="28"/>
        </w:rPr>
        <w:tab/>
        <w:t>- собирает и анализирует информацию о социально-экономическом положении молодых работников;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участвует в подготовке предложений по защите и расширению социально-трудовых прав молодежи для включения их в коллективный договор;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 проводит агитационно-пропагандистскую работу по вовлечению молодых работников в члены профсоюза, активную профсоюзную деятельность;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организует обучение молодых членов профсоюза, профсоюзных кадров и актива, проведение «круглых столов» по проблемам молодежи;</w:t>
      </w:r>
      <w:r>
        <w:rPr>
          <w:rFonts w:ascii="Times New Roman" w:hAnsi="Times New Roman" w:cs="Times New Roman"/>
          <w:sz w:val="28"/>
          <w:szCs w:val="28"/>
        </w:rPr>
        <w:tab/>
      </w:r>
      <w:r>
        <w:rPr>
          <w:rFonts w:ascii="Times New Roman" w:hAnsi="Times New Roman" w:cs="Times New Roman"/>
          <w:sz w:val="28"/>
          <w:szCs w:val="28"/>
        </w:rPr>
        <w:tab/>
      </w:r>
    </w:p>
    <w:p w:rsidR="00412BE3" w:rsidRDefault="00B85C8D"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 содействует обеспечению представительства молодежи в профсоюзных и других выборных органах предприятия, повышению профессионального мастерства и п</w:t>
      </w:r>
      <w:r w:rsidR="00D52841">
        <w:rPr>
          <w:rFonts w:ascii="Times New Roman" w:hAnsi="Times New Roman" w:cs="Times New Roman"/>
          <w:sz w:val="28"/>
          <w:szCs w:val="28"/>
        </w:rPr>
        <w:t>родвижению по работе;</w:t>
      </w:r>
      <w:r w:rsidR="00D52841">
        <w:rPr>
          <w:rFonts w:ascii="Times New Roman" w:hAnsi="Times New Roman" w:cs="Times New Roman"/>
          <w:sz w:val="28"/>
          <w:szCs w:val="28"/>
        </w:rPr>
        <w:tab/>
      </w:r>
      <w:r w:rsidR="00D52841">
        <w:rPr>
          <w:rFonts w:ascii="Times New Roman" w:hAnsi="Times New Roman" w:cs="Times New Roman"/>
          <w:sz w:val="28"/>
          <w:szCs w:val="28"/>
        </w:rPr>
        <w:tab/>
      </w:r>
    </w:p>
    <w:p w:rsidR="00412BE3" w:rsidRDefault="00412BE3"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5C8D">
        <w:rPr>
          <w:rFonts w:ascii="Times New Roman" w:hAnsi="Times New Roman" w:cs="Times New Roman"/>
          <w:sz w:val="28"/>
          <w:szCs w:val="28"/>
        </w:rPr>
        <w:t>организует проведение массовых социально-культурных и спортивных мероприятий для молодежи.</w:t>
      </w:r>
    </w:p>
    <w:p w:rsidR="00412BE3" w:rsidRDefault="00B85C8D"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b/>
          <w:sz w:val="28"/>
          <w:szCs w:val="28"/>
        </w:rPr>
        <w:t>Комиссия по пенсионным вопросам</w:t>
      </w:r>
      <w:r>
        <w:rPr>
          <w:rFonts w:ascii="Times New Roman" w:hAnsi="Times New Roman" w:cs="Times New Roman"/>
          <w:sz w:val="28"/>
          <w:szCs w:val="28"/>
        </w:rPr>
        <w:t xml:space="preserve"> создается в целях защиты интересов </w:t>
      </w:r>
      <w:r w:rsidR="00D52841">
        <w:rPr>
          <w:rFonts w:ascii="Times New Roman" w:hAnsi="Times New Roman" w:cs="Times New Roman"/>
          <w:sz w:val="28"/>
          <w:szCs w:val="28"/>
        </w:rPr>
        <w:t xml:space="preserve">работников и содействия регулированию отношений с работодателями, органами местного самоуправления, в области пенсионного обеспечения, взаимодействия с территориальными органами Пенсионного фонда РФ. </w:t>
      </w:r>
    </w:p>
    <w:p w:rsidR="00412BE3" w:rsidRDefault="00D52841"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sz w:val="28"/>
          <w:szCs w:val="28"/>
          <w:u w:val="single"/>
        </w:rPr>
        <w:t>Функции комиссии:</w:t>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Pr>
          <w:rFonts w:ascii="Times New Roman" w:hAnsi="Times New Roman" w:cs="Times New Roman"/>
          <w:sz w:val="28"/>
          <w:szCs w:val="28"/>
        </w:rPr>
        <w:t>- проведение разъяснительной работы по организации пенсионного обеспечения работников по новому пенсионному законодательству;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подготовка предложений по вопросам пенсионного</w:t>
      </w:r>
      <w:r w:rsidR="0080622C" w:rsidRPr="0080622C">
        <w:rPr>
          <w:rFonts w:ascii="Times New Roman" w:hAnsi="Times New Roman" w:cs="Times New Roman"/>
          <w:sz w:val="28"/>
          <w:szCs w:val="28"/>
        </w:rPr>
        <w:t xml:space="preserve"> </w:t>
      </w:r>
      <w:r w:rsidR="00F075A1">
        <w:rPr>
          <w:rFonts w:ascii="Times New Roman" w:hAnsi="Times New Roman" w:cs="Times New Roman"/>
          <w:sz w:val="28"/>
          <w:szCs w:val="28"/>
        </w:rPr>
        <w:t>обеспечения работников организации для включения их в коллективный договор, осуществление контроля за его выполнением;</w:t>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t>- контроль за своевременным перечислением работодателем средств в Пенсионный фонд РФ и проведением персонифицированного учета;</w:t>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t>- участие в рассмотрении вопросов, связанных с дополнительным негосударственным пенсионным страхован</w:t>
      </w:r>
      <w:r w:rsidR="00412BE3">
        <w:rPr>
          <w:rFonts w:ascii="Times New Roman" w:hAnsi="Times New Roman" w:cs="Times New Roman"/>
          <w:sz w:val="28"/>
          <w:szCs w:val="28"/>
        </w:rPr>
        <w:t xml:space="preserve">ием работающих и пенсионеров; </w:t>
      </w:r>
      <w:r w:rsidR="00412BE3">
        <w:rPr>
          <w:rFonts w:ascii="Times New Roman" w:hAnsi="Times New Roman" w:cs="Times New Roman"/>
          <w:sz w:val="28"/>
          <w:szCs w:val="28"/>
        </w:rPr>
        <w:tab/>
      </w:r>
      <w:r w:rsidR="00F075A1">
        <w:rPr>
          <w:rFonts w:ascii="Times New Roman" w:hAnsi="Times New Roman" w:cs="Times New Roman"/>
          <w:sz w:val="28"/>
          <w:szCs w:val="28"/>
        </w:rPr>
        <w:t>- оказание помощи в решении социальных вопросов ветеранов организации, неработающих пенсионеров.</w:t>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p>
    <w:p w:rsidR="00412BE3" w:rsidRDefault="00F075A1"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b/>
          <w:sz w:val="28"/>
          <w:szCs w:val="28"/>
        </w:rPr>
        <w:t>Комиссия по культурно-воспитательной и спортивно-оздоровительной работе</w:t>
      </w:r>
      <w:r>
        <w:rPr>
          <w:rFonts w:ascii="Times New Roman" w:hAnsi="Times New Roman" w:cs="Times New Roman"/>
          <w:sz w:val="28"/>
          <w:szCs w:val="28"/>
        </w:rPr>
        <w:t xml:space="preserve"> создается в целях повышения культурного уровня, организации отдыха и оздоровления членов профсоюза, проведения спортивно-массовых и культурных мероприятий, направленных на пропаганду здорового образа жизни. </w:t>
      </w:r>
    </w:p>
    <w:p w:rsidR="00412BE3" w:rsidRDefault="00F075A1"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sz w:val="28"/>
          <w:szCs w:val="28"/>
          <w:u w:val="single"/>
        </w:rPr>
        <w:t>Функции комиссии: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обеспечение работы объектов культуры и спорта организации;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t>- содействие развитию самодеятельного художественного творчества (создание кружков художественной самодеятельности, проведение смотров</w:t>
      </w:r>
      <w:r w:rsidR="00875D09">
        <w:rPr>
          <w:rFonts w:ascii="Times New Roman" w:hAnsi="Times New Roman" w:cs="Times New Roman"/>
          <w:sz w:val="28"/>
          <w:szCs w:val="28"/>
        </w:rPr>
        <w:t>, конкурсов, выставок);</w:t>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t>- организация и проведение культурно-массовых и спортивных мероприятий (праздников, вечеров отдыха, спортивных соревнований, посещение театров, концертов, экскурсий);</w:t>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t>- участие совместно с комиссией по социальному страхованию, в работе по оздоровлению членов профсоюза и их семей;</w:t>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p>
    <w:p w:rsidR="00334357" w:rsidRDefault="00875D09"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 организация отдыха и оздоровление детей в дни школьных каникул, проведение новогодней елки и других детских праздников.</w:t>
      </w:r>
      <w:r>
        <w:rPr>
          <w:rFonts w:ascii="Times New Roman" w:hAnsi="Times New Roman" w:cs="Times New Roman"/>
          <w:sz w:val="28"/>
          <w:szCs w:val="28"/>
        </w:rPr>
        <w:tab/>
      </w:r>
    </w:p>
    <w:p w:rsidR="00334357" w:rsidRDefault="00875D09"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b/>
          <w:sz w:val="28"/>
          <w:szCs w:val="28"/>
        </w:rPr>
        <w:t>При профсоюзном комитете могут формироваться и другие постоянные комиссии в зависимости от специфики предприятия: по вопросам социального развития, по информационной работе, по гендерному равенству и др.</w:t>
      </w:r>
      <w:r w:rsidRPr="00412BE3">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34357" w:rsidRDefault="00875D09"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Кроме комиссий профсоюзного комитета на предприятии создаются и другие общественные формирования, в которых профсоюзная организация заинтересована иметь своих представителей. Это комиссии по трудовым спорам, по социальному страхованию и по охране труда.</w:t>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sidRPr="00B7521D">
        <w:rPr>
          <w:rFonts w:ascii="Times New Roman" w:hAnsi="Times New Roman" w:cs="Times New Roman"/>
          <w:b/>
          <w:sz w:val="28"/>
          <w:szCs w:val="28"/>
        </w:rPr>
        <w:t>Комиссия по трудовым спорам</w:t>
      </w:r>
      <w:r w:rsidR="00B7521D">
        <w:rPr>
          <w:rFonts w:ascii="Times New Roman" w:hAnsi="Times New Roman" w:cs="Times New Roman"/>
          <w:sz w:val="28"/>
          <w:szCs w:val="28"/>
        </w:rPr>
        <w:t xml:space="preserve"> создается для рассмотрения индивидуальных трудовых споров работников. Она формируется из равного числа представителей работников и работодателя. Представители работников в КТС могут делегироваться профсоюзным комитетом с последующим утверждением на общем собрании. Компетенция, порядок образования, работы, принятия и исполнения решений комиссии по трудовым спорам определяются статьями 384-390 Трудового кодекса РФ.</w:t>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p>
    <w:p w:rsidR="00334357" w:rsidRDefault="00B7521D" w:rsidP="00365054">
      <w:pPr>
        <w:spacing w:line="360" w:lineRule="auto"/>
        <w:ind w:left="-567" w:right="284" w:firstLine="708"/>
        <w:jc w:val="both"/>
        <w:rPr>
          <w:rFonts w:ascii="Times New Roman" w:hAnsi="Times New Roman" w:cs="Times New Roman"/>
          <w:sz w:val="28"/>
          <w:szCs w:val="28"/>
        </w:rPr>
      </w:pPr>
      <w:r w:rsidRPr="00B7521D">
        <w:rPr>
          <w:rFonts w:ascii="Times New Roman" w:hAnsi="Times New Roman" w:cs="Times New Roman"/>
          <w:b/>
          <w:sz w:val="28"/>
          <w:szCs w:val="28"/>
        </w:rPr>
        <w:t>Комиссия по социальному страхованию</w:t>
      </w:r>
      <w:r>
        <w:rPr>
          <w:rFonts w:ascii="Times New Roman" w:hAnsi="Times New Roman" w:cs="Times New Roman"/>
          <w:sz w:val="28"/>
          <w:szCs w:val="28"/>
        </w:rPr>
        <w:t xml:space="preserve"> образуется для осуществления практической работы по социальному страхованию на предприятии. Члены комиссии избираются из числа представителей администрации предприятия и профсоюзной организации на общем собрании (конференции) трудового </w:t>
      </w:r>
      <w:r>
        <w:rPr>
          <w:rFonts w:ascii="Times New Roman" w:hAnsi="Times New Roman" w:cs="Times New Roman"/>
          <w:sz w:val="28"/>
          <w:szCs w:val="28"/>
        </w:rPr>
        <w:lastRenderedPageBreak/>
        <w:t>коллектива.</w:t>
      </w:r>
      <w:r w:rsidR="002029CC">
        <w:rPr>
          <w:rFonts w:ascii="Times New Roman" w:hAnsi="Times New Roman" w:cs="Times New Roman"/>
          <w:sz w:val="28"/>
          <w:szCs w:val="28"/>
        </w:rPr>
        <w:t xml:space="preserve"> На небольших предприятиях, где число работников менее 100 человек, функции комиссии по социальному страхованию может выполнять уполномоченный по социальному страхованию, </w:t>
      </w:r>
      <w:r w:rsidR="00E81317">
        <w:rPr>
          <w:rFonts w:ascii="Times New Roman" w:hAnsi="Times New Roman" w:cs="Times New Roman"/>
          <w:sz w:val="28"/>
          <w:szCs w:val="28"/>
        </w:rPr>
        <w:t>который также избирается на собрании.</w:t>
      </w:r>
      <w:r w:rsidR="00E81317">
        <w:rPr>
          <w:rFonts w:ascii="Times New Roman" w:hAnsi="Times New Roman" w:cs="Times New Roman"/>
          <w:sz w:val="28"/>
          <w:szCs w:val="28"/>
        </w:rPr>
        <w:tab/>
      </w:r>
      <w:r w:rsidR="00E81317">
        <w:rPr>
          <w:rFonts w:ascii="Times New Roman" w:hAnsi="Times New Roman" w:cs="Times New Roman"/>
          <w:sz w:val="28"/>
          <w:szCs w:val="28"/>
        </w:rPr>
        <w:tab/>
      </w:r>
      <w:r w:rsidR="00E81317">
        <w:rPr>
          <w:rFonts w:ascii="Times New Roman" w:hAnsi="Times New Roman" w:cs="Times New Roman"/>
          <w:sz w:val="28"/>
          <w:szCs w:val="28"/>
        </w:rPr>
        <w:tab/>
      </w:r>
      <w:r w:rsidR="00E81317">
        <w:rPr>
          <w:rFonts w:ascii="Times New Roman" w:hAnsi="Times New Roman" w:cs="Times New Roman"/>
          <w:sz w:val="28"/>
          <w:szCs w:val="28"/>
        </w:rPr>
        <w:tab/>
      </w:r>
      <w:r w:rsidR="00E81317">
        <w:rPr>
          <w:rFonts w:ascii="Times New Roman" w:hAnsi="Times New Roman" w:cs="Times New Roman"/>
          <w:sz w:val="28"/>
          <w:szCs w:val="28"/>
        </w:rPr>
        <w:tab/>
      </w:r>
    </w:p>
    <w:p w:rsidR="00B85C8D" w:rsidRPr="000D7B56" w:rsidRDefault="00E81317" w:rsidP="00365054">
      <w:pPr>
        <w:spacing w:line="360" w:lineRule="auto"/>
        <w:ind w:left="-567" w:right="284" w:firstLine="708"/>
        <w:jc w:val="both"/>
        <w:rPr>
          <w:rFonts w:ascii="Times New Roman" w:hAnsi="Times New Roman" w:cs="Times New Roman"/>
          <w:b/>
          <w:sz w:val="28"/>
          <w:szCs w:val="28"/>
        </w:rPr>
      </w:pPr>
      <w:r>
        <w:rPr>
          <w:rFonts w:ascii="Times New Roman" w:hAnsi="Times New Roman" w:cs="Times New Roman"/>
          <w:sz w:val="28"/>
          <w:szCs w:val="28"/>
        </w:rPr>
        <w:t>Число членов комиссии, нормы представительства от администрации и профсоюзов, срок полномочий и порядок принятия решений, функции и обязанности комиссии, а также дополнительные льготы и гарантии для членов комиссии определяются Положением о комиссии, которое разрабатывается на основе Типового положения о комиссии (уполномоченном) по социальному страхованию и утверждается общим собранием.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Комиссия решает вопросы о расходовании средств социального страхования на санаторно-курортное лечение и отдых работников и членов их семей; выдаче путевок для санаторно-курортного лечения, отдыха, лечебного (диетического) питания; осуществляет контроль за правильным начислением и своевременной выплатой пособий по социальному страхованию; вносит предложения о снижении заболеваемости, улучшении условий труда, оздоровлении работников и членов их семей.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437BD">
        <w:rPr>
          <w:rFonts w:ascii="Times New Roman" w:hAnsi="Times New Roman" w:cs="Times New Roman"/>
          <w:b/>
          <w:sz w:val="28"/>
          <w:szCs w:val="28"/>
        </w:rPr>
        <w:t>Комитет (комиссия) по охране труда</w:t>
      </w:r>
      <w:r>
        <w:rPr>
          <w:rFonts w:ascii="Times New Roman" w:hAnsi="Times New Roman" w:cs="Times New Roman"/>
          <w:sz w:val="28"/>
          <w:szCs w:val="28"/>
        </w:rPr>
        <w:t xml:space="preserve"> создается для обеспечения требований охраны труда на предприятии, предупреждения производственного травматизма, профессиональных заболеваний и сохранения здоровья работников. Комитет формируется на паритетной основе из представителей работодателя и работников. Если </w:t>
      </w:r>
      <w:r w:rsidR="00A644B1">
        <w:rPr>
          <w:rFonts w:ascii="Times New Roman" w:hAnsi="Times New Roman" w:cs="Times New Roman"/>
          <w:sz w:val="28"/>
          <w:szCs w:val="28"/>
        </w:rPr>
        <w:t>первичная профсоюзная организация объединяет более половины работников, она может делегировать своих представителей в состав комиссии</w:t>
      </w:r>
      <w:r w:rsidR="00F437BD">
        <w:rPr>
          <w:rFonts w:ascii="Times New Roman" w:hAnsi="Times New Roman" w:cs="Times New Roman"/>
          <w:sz w:val="28"/>
          <w:szCs w:val="28"/>
        </w:rPr>
        <w:t xml:space="preserve"> решением п</w:t>
      </w:r>
      <w:r w:rsidR="00365054">
        <w:rPr>
          <w:rFonts w:ascii="Times New Roman" w:hAnsi="Times New Roman" w:cs="Times New Roman"/>
          <w:sz w:val="28"/>
          <w:szCs w:val="28"/>
        </w:rPr>
        <w:t>рофсоюзного комитета, если нет -</w:t>
      </w:r>
      <w:r w:rsidR="00F437BD">
        <w:rPr>
          <w:rFonts w:ascii="Times New Roman" w:hAnsi="Times New Roman" w:cs="Times New Roman"/>
          <w:sz w:val="28"/>
          <w:szCs w:val="28"/>
        </w:rPr>
        <w:t xml:space="preserve"> представители работников избираются на общем собрании трудового коллектива.</w:t>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t>Комитет работает в соответствии с положением, разработанным на основе Типового положения о комитете (комиссии) по охране труда.</w:t>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t xml:space="preserve">Кроме участия в работе комитета (комиссии) по охране труда в соответствии с 370 статьей Трудового кодекса РФ на предприятии и в его </w:t>
      </w:r>
      <w:r w:rsidR="00F437BD">
        <w:rPr>
          <w:rFonts w:ascii="Times New Roman" w:hAnsi="Times New Roman" w:cs="Times New Roman"/>
          <w:sz w:val="28"/>
          <w:szCs w:val="28"/>
        </w:rPr>
        <w:lastRenderedPageBreak/>
        <w:t>структурных подразделениях избираются уполномоченные (доверенные) лица по охране труда профсоюзов для осуществления профсоюзного контроля за соблюдением требований охраны труда на рабочих местах, на которых работают члены профсоюза.</w:t>
      </w:r>
      <w:r w:rsidR="00A644B1">
        <w:rPr>
          <w:rFonts w:ascii="Times New Roman" w:hAnsi="Times New Roman" w:cs="Times New Roman"/>
          <w:sz w:val="28"/>
          <w:szCs w:val="28"/>
        </w:rPr>
        <w:t xml:space="preserve"> </w:t>
      </w:r>
    </w:p>
    <w:p w:rsidR="00700619" w:rsidRDefault="00700619" w:rsidP="00365054">
      <w:pPr>
        <w:spacing w:line="360" w:lineRule="auto"/>
        <w:ind w:left="-567" w:right="284"/>
        <w:jc w:val="both"/>
        <w:rPr>
          <w:rFonts w:ascii="Times New Roman" w:hAnsi="Times New Roman" w:cs="Times New Roman"/>
          <w:sz w:val="28"/>
          <w:szCs w:val="28"/>
        </w:rPr>
      </w:pPr>
    </w:p>
    <w:p w:rsidR="0033621C" w:rsidRPr="0033621C" w:rsidRDefault="0033621C" w:rsidP="00365054">
      <w:pPr>
        <w:spacing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p>
    <w:sectPr w:rsidR="0033621C" w:rsidRPr="00336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1C"/>
    <w:rsid w:val="000D7B56"/>
    <w:rsid w:val="00110C19"/>
    <w:rsid w:val="002029CC"/>
    <w:rsid w:val="00334357"/>
    <w:rsid w:val="0033621C"/>
    <w:rsid w:val="00365054"/>
    <w:rsid w:val="003C22F7"/>
    <w:rsid w:val="00412BE3"/>
    <w:rsid w:val="004268F5"/>
    <w:rsid w:val="005E56C1"/>
    <w:rsid w:val="005F41E3"/>
    <w:rsid w:val="00670CAB"/>
    <w:rsid w:val="00700619"/>
    <w:rsid w:val="0080622C"/>
    <w:rsid w:val="00814A0E"/>
    <w:rsid w:val="00875D09"/>
    <w:rsid w:val="00A32F23"/>
    <w:rsid w:val="00A644B1"/>
    <w:rsid w:val="00B220BF"/>
    <w:rsid w:val="00B7521D"/>
    <w:rsid w:val="00B85C8D"/>
    <w:rsid w:val="00D450E3"/>
    <w:rsid w:val="00D52841"/>
    <w:rsid w:val="00E81317"/>
    <w:rsid w:val="00E952C3"/>
    <w:rsid w:val="00EF42F9"/>
    <w:rsid w:val="00EF5A5E"/>
    <w:rsid w:val="00F075A1"/>
    <w:rsid w:val="00F4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8F97"/>
  <w15:docId w15:val="{CF618C33-7E74-43A2-B6D9-82F223B6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С.В.</dc:creator>
  <cp:lastModifiedBy>Дарья Егорова</cp:lastModifiedBy>
  <cp:revision>3</cp:revision>
  <cp:lastPrinted>2017-10-23T07:59:00Z</cp:lastPrinted>
  <dcterms:created xsi:type="dcterms:W3CDTF">2022-07-06T12:06:00Z</dcterms:created>
  <dcterms:modified xsi:type="dcterms:W3CDTF">2022-07-06T12:07:00Z</dcterms:modified>
</cp:coreProperties>
</file>