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878E" w14:textId="77777777" w:rsidR="00D943D5" w:rsidRPr="00D943D5" w:rsidRDefault="00D943D5" w:rsidP="00D943D5">
      <w:pPr>
        <w:pageBreakBefore/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43D5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14:paraId="2E663844" w14:textId="77777777" w:rsidR="00D943D5" w:rsidRPr="00D943D5" w:rsidRDefault="00D943D5" w:rsidP="00D943D5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9"/>
        <w:gridCol w:w="4084"/>
        <w:gridCol w:w="2029"/>
        <w:gridCol w:w="2471"/>
        <w:gridCol w:w="12"/>
      </w:tblGrid>
      <w:tr w:rsidR="00D943D5" w:rsidRPr="00D943D5" w14:paraId="3BE70B0A" w14:textId="77777777" w:rsidTr="00D943D5">
        <w:trPr>
          <w:trHeight w:val="930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5A4D" w14:textId="77777777" w:rsidR="00D943D5" w:rsidRPr="00D943D5" w:rsidRDefault="00D943D5" w:rsidP="00D943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Информационная карта участников республиканского конкурса среди учреждений, подведомственных Министерству </w:t>
            </w: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труда, занятости и социальной защиты </w:t>
            </w:r>
          </w:p>
          <w:p w14:paraId="0A5A0E66" w14:textId="77777777" w:rsidR="00D943D5" w:rsidRPr="00D943D5" w:rsidRDefault="00D943D5" w:rsidP="00D943D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Республики Татарстан «Руководитель учреждения и председатель профсоюзной организации – представители социальных партнеров в сфере труда»</w:t>
            </w:r>
          </w:p>
        </w:tc>
      </w:tr>
      <w:tr w:rsidR="00D943D5" w:rsidRPr="00D943D5" w14:paraId="5EE72496" w14:textId="77777777" w:rsidTr="00D943D5">
        <w:trPr>
          <w:trHeight w:val="435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4A0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D943D5" w:rsidRPr="00D943D5" w14:paraId="5C61DA44" w14:textId="77777777" w:rsidTr="00D943D5">
        <w:trPr>
          <w:gridAfter w:val="1"/>
          <w:wAfter w:w="12" w:type="dxa"/>
          <w:trHeight w:val="12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83F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06D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учреждения ________________________</w:t>
            </w:r>
            <w:r w:rsidRPr="00D943D5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__________________________________________________________________________________________________________________</w:t>
            </w:r>
          </w:p>
        </w:tc>
      </w:tr>
      <w:tr w:rsidR="00D943D5" w:rsidRPr="00D943D5" w14:paraId="18EF418B" w14:textId="77777777" w:rsidTr="00D943D5">
        <w:trPr>
          <w:gridAfter w:val="1"/>
          <w:wAfter w:w="12" w:type="dxa"/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481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1E40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Ф.И.О. руководителя ___________________________________________________</w:t>
            </w:r>
          </w:p>
          <w:p w14:paraId="76FE682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_____________________________________________________________________</w:t>
            </w:r>
          </w:p>
        </w:tc>
      </w:tr>
      <w:tr w:rsidR="00D943D5" w:rsidRPr="00D943D5" w14:paraId="75304D62" w14:textId="77777777" w:rsidTr="00D943D5">
        <w:trPr>
          <w:gridAfter w:val="1"/>
          <w:wAfter w:w="12" w:type="dxa"/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382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150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Ф.И.О. председателя первичной профсоюзной организации ____________________________________________________________________</w:t>
            </w:r>
          </w:p>
        </w:tc>
      </w:tr>
      <w:tr w:rsidR="00D943D5" w:rsidRPr="00D943D5" w14:paraId="58BCE944" w14:textId="77777777" w:rsidTr="00D943D5">
        <w:trPr>
          <w:gridAfter w:val="1"/>
          <w:wAfter w:w="12" w:type="dxa"/>
          <w:trHeight w:val="17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B05F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0B7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Контактная информация:</w:t>
            </w: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Почтовый адрес </w:t>
            </w:r>
          </w:p>
          <w:p w14:paraId="3EEFF39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(с указанием индекса)</w:t>
            </w: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Телефон/мобильный телефон </w:t>
            </w:r>
          </w:p>
          <w:p w14:paraId="16601C1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F92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1DCD284A" w14:textId="77777777" w:rsidTr="00D943D5">
        <w:trPr>
          <w:gridAfter w:val="1"/>
          <w:wAfter w:w="12" w:type="dxa"/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B3F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DFE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Имеющиеся официальные аккаунты в социальных сетях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EB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43D5" w:rsidRPr="00D943D5" w14:paraId="0B74C122" w14:textId="77777777" w:rsidTr="00D943D5">
        <w:trPr>
          <w:gridAfter w:val="1"/>
          <w:wAfter w:w="12" w:type="dxa"/>
          <w:trHeight w:val="8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55F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5EE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работников в учреждении 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FDD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270CBF43" w14:textId="77777777" w:rsidTr="00D943D5">
        <w:trPr>
          <w:gridAfter w:val="1"/>
          <w:wAfter w:w="12" w:type="dxa"/>
          <w:trHeight w:val="8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F18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1.6.1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4FB0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Штатная численность на 01.01.2023 год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AA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43D5" w:rsidRPr="00D943D5" w14:paraId="41AC0DF4" w14:textId="77777777" w:rsidTr="00D943D5">
        <w:trPr>
          <w:gridAfter w:val="1"/>
          <w:wAfter w:w="12" w:type="dxa"/>
          <w:trHeight w:val="9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469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1.6.2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826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Численность членов Профсоюза в учреждении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16DD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4CCEA923" w14:textId="77777777" w:rsidTr="00D943D5">
        <w:trPr>
          <w:gridAfter w:val="1"/>
          <w:wAfter w:w="12" w:type="dxa"/>
          <w:trHeight w:val="7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122D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F53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Наличие в учреждении коллективного договора</w:t>
            </w:r>
          </w:p>
          <w:p w14:paraId="6BFDAAB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B1A9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1B26A169" w14:textId="77777777" w:rsidTr="00D943D5">
        <w:trPr>
          <w:trHeight w:val="480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909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Реализация мер по охране труда</w:t>
            </w:r>
          </w:p>
        </w:tc>
      </w:tr>
      <w:tr w:rsidR="00D943D5" w:rsidRPr="00D943D5" w14:paraId="20025259" w14:textId="77777777" w:rsidTr="00D943D5">
        <w:trPr>
          <w:gridAfter w:val="1"/>
          <w:wAfter w:w="12" w:type="dxa"/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079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32E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Показатель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A159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BB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экономическая эффективность, </w:t>
            </w: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br/>
              <w:t>в рублях</w:t>
            </w:r>
          </w:p>
        </w:tc>
      </w:tr>
      <w:tr w:rsidR="00D943D5" w:rsidRPr="00D943D5" w14:paraId="445F78A6" w14:textId="77777777" w:rsidTr="00D943D5">
        <w:trPr>
          <w:gridAfter w:val="1"/>
          <w:wAfter w:w="12" w:type="dxa"/>
          <w:trHeight w:val="21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DE87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96E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по охране труда по 40-часовой программе с выдачей удостоверения установленного образца (указать количество прошедших обучение в соответствии с постановлением Минтруда РФ и Минобразования РФ от 13.01.2003 № 1/29; отразить затраты на обучение)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0FE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61D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43D5" w:rsidRPr="00D943D5" w14:paraId="28874AB3" w14:textId="77777777" w:rsidTr="00D943D5">
        <w:trPr>
          <w:gridAfter w:val="1"/>
          <w:wAfter w:w="12" w:type="dxa"/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5D7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339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Проведение специальной оценки условий труда для работников, в том числе внеплановой, в соответствии с Федеральным законом 28.12.2013 № 426-ФЗ (указать количество рабочих мест, стоимость СОУТ)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D269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0CF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07834770" w14:textId="77777777" w:rsidTr="00D943D5">
        <w:trPr>
          <w:gridAfter w:val="1"/>
          <w:wAfter w:w="12" w:type="dxa"/>
          <w:trHeight w:val="13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8400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DF1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Обеспечение спецодеждой, спецобувью и средствами индивидуальной защиты работников (указать количество обеспеченных человек, размер израсходованных средств)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A50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0889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2C681624" w14:textId="77777777" w:rsidTr="00D943D5">
        <w:trPr>
          <w:gridAfter w:val="1"/>
          <w:wAfter w:w="12" w:type="dxa"/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5B1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858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Принятие мер, направленных на улучшение условий труда, в том числе: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75C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C55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43D5" w:rsidRPr="00D943D5" w14:paraId="5ECB5203" w14:textId="77777777" w:rsidTr="00D943D5">
        <w:trPr>
          <w:gridAfter w:val="1"/>
          <w:wAfter w:w="12" w:type="dxa"/>
          <w:trHeight w:val="9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341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2.4.1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A44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   - ремонт и приобретение техники, оборудования (перечислить наименования техники и оборудования, указать их стоимость)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114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0C4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7EFE5B52" w14:textId="77777777" w:rsidTr="00D943D5">
        <w:trPr>
          <w:gridAfter w:val="1"/>
          <w:wAfter w:w="12" w:type="dxa"/>
          <w:trHeight w:val="10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179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2.4.2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58F9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   - ремонт помещений, зданий (сооружений) (перечислить наименование работ, указать их стоимость)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FCC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701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0C8BC143" w14:textId="77777777" w:rsidTr="00D943D5">
        <w:trPr>
          <w:gridAfter w:val="1"/>
          <w:wAfter w:w="12" w:type="dxa"/>
          <w:trHeight w:val="6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517F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2.4.3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66F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   Другое, не перечисленное в предыдущих пунктах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7530" w14:textId="77777777" w:rsidR="00D943D5" w:rsidRPr="00D943D5" w:rsidRDefault="00D943D5" w:rsidP="00D943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5E0D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18154BE2" w14:textId="77777777" w:rsidTr="00D943D5">
        <w:trPr>
          <w:gridAfter w:val="1"/>
          <w:wAfter w:w="12" w:type="dxa"/>
          <w:trHeight w:val="13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E51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23E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Проведение за счет работодателей предварительных медицинских осмотров (указать количество работников, проходящих медицинские осмотры, стоимость услуг)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52FF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B57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0CD091BB" w14:textId="77777777" w:rsidTr="00D943D5">
        <w:trPr>
          <w:gridAfter w:val="1"/>
          <w:wAfter w:w="12" w:type="dxa"/>
          <w:trHeight w:val="1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D2A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0BD0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Проведение за счет работодателей периодических медицинских осмотров (указать количество работников, проходящих медицинские осмотры, стоимость услуг)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2A0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B43F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04B32A69" w14:textId="77777777" w:rsidTr="00D943D5">
        <w:trPr>
          <w:gridAfter w:val="1"/>
          <w:wAfter w:w="12" w:type="dxa"/>
          <w:trHeight w:val="8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794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2.7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FB3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отдыха работников и их детей в санаторно-курортных и оздоровительных учреждениях: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6C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36C0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25E5F5C0" w14:textId="77777777" w:rsidTr="00D943D5">
        <w:trPr>
          <w:gridAfter w:val="1"/>
          <w:wAfter w:w="12" w:type="dxa"/>
          <w:trHeight w:val="18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BCA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2.7.1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7F6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- с предоставлением льготной стоимости путевки (указать количество работников, получивших по ходатайству учреждения льготную путевку в санаторно-курортное или оздоровительное учреждение, размер льготы в денежном выражении)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33A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F98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39D1EC92" w14:textId="77777777" w:rsidTr="00D943D5">
        <w:trPr>
          <w:gridAfter w:val="1"/>
          <w:wAfter w:w="12" w:type="dxa"/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9FF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2.7.2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23A0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- с </w:t>
            </w:r>
            <w:proofErr w:type="gramStart"/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предоставлением  путевки</w:t>
            </w:r>
            <w:proofErr w:type="gramEnd"/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 в санаторно-курортное или оздоровительное учреждение на особых условиях (в рассрочку) (указать количество работников, получивших по ходатайству учреждения путевку на особых условиях)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9A5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C3D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0570EBDD" w14:textId="77777777" w:rsidTr="00D943D5">
        <w:trPr>
          <w:gridAfter w:val="1"/>
          <w:wAfter w:w="12" w:type="dxa"/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7D79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5C0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Создание Комитета (Комиссии) по охране труда в соответствии со статьей 218 ТК РФ (да/нет)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66E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E7D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943D5" w:rsidRPr="00D943D5" w14:paraId="44204260" w14:textId="77777777" w:rsidTr="00D943D5">
        <w:trPr>
          <w:gridAfter w:val="1"/>
          <w:wAfter w:w="12" w:type="dxa"/>
          <w:trHeight w:val="30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3F1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81D0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Оказание по ходатайству учреждения материальной помощи членам Профсоюза в связи с несчастным случаем на производстве, получением инвалидности при исполнении служебных (трудовых) обязанностей, несчастным случаем, произошедшим по пути на работу или с работы в течение 2 часов (указать количество работников, получивших материальную помощь, размер материальной помощи)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CE19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5E2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43D5" w:rsidRPr="00D943D5" w14:paraId="0B4D98CB" w14:textId="77777777" w:rsidTr="00D943D5">
        <w:trPr>
          <w:trHeight w:val="405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38A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 Содействие занятости</w:t>
            </w:r>
          </w:p>
        </w:tc>
      </w:tr>
      <w:tr w:rsidR="00D943D5" w:rsidRPr="00D943D5" w14:paraId="5D057400" w14:textId="77777777" w:rsidTr="00D943D5">
        <w:trPr>
          <w:gridAfter w:val="1"/>
          <w:wAfter w:w="12" w:type="dxa"/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5EB7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6A7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Показатель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7AB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CC1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экономическая эффективность, </w:t>
            </w: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br/>
              <w:t>в рублях</w:t>
            </w:r>
          </w:p>
        </w:tc>
      </w:tr>
      <w:tr w:rsidR="00D943D5" w:rsidRPr="00D943D5" w14:paraId="06F84314" w14:textId="77777777" w:rsidTr="00D943D5">
        <w:trPr>
          <w:gridAfter w:val="1"/>
          <w:wAfter w:w="12" w:type="dxa"/>
          <w:trHeight w:val="13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1D4F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3C7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Организация профессионального обучения и переобучения работников за счет средств работодателя (указать количество обученных работников, расходы на обучение)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4FC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BE0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01CEFA6B" w14:textId="77777777" w:rsidTr="00D943D5">
        <w:trPr>
          <w:gridAfter w:val="1"/>
          <w:wAfter w:w="12" w:type="dxa"/>
          <w:trHeight w:val="1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07A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135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дополнительного оплачиваемого отпуска работникам, совмещающим работу с получением образования, при получении образования соответствующего уровня впервые (указать количество человек, размер выплат)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44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D65F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7B3C865C" w14:textId="77777777" w:rsidTr="00D943D5">
        <w:trPr>
          <w:gridAfter w:val="1"/>
          <w:wAfter w:w="12" w:type="dxa"/>
          <w:trHeight w:val="24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90B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B9DD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Обеспечение трудоустройства граждан, в соответствии с их профессиональной квалификацией, с которыми трудовые договоры (контракты) были прекращены, в связи с призывом на военную службу или направлением на заменяющую её альтернативную гражданскую службу, в течение трёх месяцев после увольнения с неё (количество работников)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595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EA1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943D5" w:rsidRPr="00D943D5" w14:paraId="14775A06" w14:textId="77777777" w:rsidTr="00D943D5">
        <w:trPr>
          <w:gridAfter w:val="1"/>
          <w:wAfter w:w="12" w:type="dxa"/>
          <w:trHeight w:val="21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5EBF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B1CF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Предоставление при проведении мероприятий по сокращению численности или штата работников высвобождаемым работникам оплачиваемого времени для самостоятельного поиска работы (количество работников/количество предоставленных часов, размер экономической эффективности)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25A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F84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7A1E75C2" w14:textId="77777777" w:rsidTr="00D943D5">
        <w:trPr>
          <w:gridAfter w:val="1"/>
          <w:wAfter w:w="12" w:type="dxa"/>
          <w:trHeight w:val="16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468F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C67F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на вновь вводимые рабочие места ранее высвобожденных работников, при соответствии их квалификации требованиям, предъявляемым к должности (указать количество трудоустроенных человек)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DB3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A819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943D5" w:rsidRPr="00D943D5" w14:paraId="4514BFD3" w14:textId="77777777" w:rsidTr="00D943D5">
        <w:trPr>
          <w:gridAfter w:val="1"/>
          <w:wAfter w:w="12" w:type="dxa"/>
          <w:trHeight w:val="16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99E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E14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Материальное поощрение молодых специалистов, добившихся высоких показателей в трудовой деятельности (указать количество молодых специалистов, поощренных за высокие показатели в трудовой деятельности, размер выплаты на каждого, общий размер выплаты)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0B3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C27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1F210A6E" w14:textId="77777777" w:rsidTr="00D943D5">
        <w:trPr>
          <w:gridAfter w:val="1"/>
          <w:wAfter w:w="12" w:type="dxa"/>
          <w:trHeight w:val="16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E50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520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Материальное поощрение наставников молодых специалистов, добившихся высоких показателей в трудовой деятельности (указать количество наставников, поощренных за высокий результат деятельности молодых специалистов, </w:t>
            </w: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размер выплаты на каждого, общий размер выплаты)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70E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BED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2D23C194" w14:textId="77777777" w:rsidTr="00D943D5">
        <w:trPr>
          <w:gridAfter w:val="1"/>
          <w:wAfter w:w="12" w:type="dxa"/>
          <w:trHeight w:val="16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E1C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2B2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Доплата молодым специалистам в первый год работы (в первые два, три года) после получения образования в образовательных организациях высшего и среднего профессионального образования (указать количество специалистов, размер выплаты на каждого, общий размер выплаты)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D9F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1EF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43D5" w:rsidRPr="00D943D5" w14:paraId="6795F7BE" w14:textId="77777777" w:rsidTr="00D943D5">
        <w:trPr>
          <w:gridAfter w:val="1"/>
          <w:wAfter w:w="12" w:type="dxa"/>
          <w:trHeight w:val="16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134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1DD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Целенаправленная подготовка молодых специалистов в профессиональных образовательных организациях с последующим трудоустройством в организации (указать количество трудоустроенных молодых специалистов по итогам целенаправленной подготовки)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2CD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ABF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43D5" w:rsidRPr="00D943D5" w14:paraId="6C5A1ACB" w14:textId="77777777" w:rsidTr="00D943D5">
        <w:trPr>
          <w:gridAfter w:val="1"/>
          <w:wAfter w:w="12" w:type="dxa"/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20E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C81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Создание в организации молодежной комиссии (молодежного совета) Профсоюза (да/нет)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A89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BC7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943D5" w:rsidRPr="00D943D5" w14:paraId="40DDD5CF" w14:textId="77777777" w:rsidTr="00D943D5">
        <w:trPr>
          <w:gridAfter w:val="1"/>
          <w:wAfter w:w="12" w:type="dxa"/>
          <w:trHeight w:val="16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C299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544D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Оказание мер социальной поддержки молодым семьям, нуждающимся в улучшении жилищных условий в рамках действующих жилищных программ (указать количество специалистов, которым предоставлены меры поддержки, размер выплаты на каждого, общий размер выплаты)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FD5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E31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43D5" w:rsidRPr="00D943D5" w14:paraId="19A5B26A" w14:textId="77777777" w:rsidTr="00D943D5">
        <w:trPr>
          <w:trHeight w:val="405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2CD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 Реализация социальных льгот и гарантий</w:t>
            </w:r>
          </w:p>
        </w:tc>
      </w:tr>
      <w:tr w:rsidR="00D943D5" w:rsidRPr="00D943D5" w14:paraId="02B6218E" w14:textId="77777777" w:rsidTr="00D943D5">
        <w:trPr>
          <w:gridAfter w:val="1"/>
          <w:wAfter w:w="12" w:type="dxa"/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52B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17E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Показатель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3E6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AE4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экономическая эффективности, </w:t>
            </w: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br/>
              <w:t>в рублях</w:t>
            </w:r>
          </w:p>
        </w:tc>
      </w:tr>
      <w:tr w:rsidR="00D943D5" w:rsidRPr="00D943D5" w14:paraId="2A0C9E2A" w14:textId="77777777" w:rsidTr="00D943D5">
        <w:trPr>
          <w:gridAfter w:val="1"/>
          <w:wAfter w:w="12" w:type="dxa"/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01C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FEAD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дополнительного оплачиваемого отпуска, сверх установленного законодательством по коллективному договору: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FE39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C69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43D5" w:rsidRPr="00D943D5" w14:paraId="0FEB09A2" w14:textId="77777777" w:rsidTr="00D943D5">
        <w:trPr>
          <w:gridAfter w:val="1"/>
          <w:wAfter w:w="12" w:type="dxa"/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83E7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4.1.1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1C2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- в связи с бракосочетанием работника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82FF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67B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212744AD" w14:textId="77777777" w:rsidTr="00D943D5">
        <w:trPr>
          <w:gridAfter w:val="1"/>
          <w:wAfter w:w="12" w:type="dxa"/>
          <w:trHeight w:val="5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49F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4.1.2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78D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- в связи с бракосочетанием детей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064D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950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6390D5F6" w14:textId="77777777" w:rsidTr="00D943D5">
        <w:trPr>
          <w:gridAfter w:val="1"/>
          <w:wAfter w:w="12" w:type="dxa"/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627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0D6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- в связи с проводами детей на срочную службу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367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CF7D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43D5" w:rsidRPr="00D943D5" w14:paraId="7A0E2C21" w14:textId="77777777" w:rsidTr="00D943D5">
        <w:trPr>
          <w:gridAfter w:val="1"/>
          <w:wAfter w:w="12" w:type="dxa"/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194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4.1.4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B91D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- в связи со смертью близких родственников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79F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7F7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43D5" w:rsidRPr="00D943D5" w14:paraId="4CCECD49" w14:textId="77777777" w:rsidTr="00D943D5">
        <w:trPr>
          <w:gridAfter w:val="1"/>
          <w:wAfter w:w="12" w:type="dxa"/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F2C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4.1.5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F79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- по уходу за малолетними детьми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F9A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6E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43D5" w:rsidRPr="00D943D5" w14:paraId="01848DE2" w14:textId="77777777" w:rsidTr="00D943D5">
        <w:trPr>
          <w:gridAfter w:val="1"/>
          <w:wAfter w:w="12" w:type="dxa"/>
          <w:trHeight w:val="4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459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4.1.6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2E3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- за непрерывный стаж работы более 10, 15, 20 лет и т.д.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C4D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D27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43D5" w:rsidRPr="00D943D5" w14:paraId="23B7EF81" w14:textId="77777777" w:rsidTr="00D943D5">
        <w:trPr>
          <w:gridAfter w:val="1"/>
          <w:wAfter w:w="12" w:type="dxa"/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B87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4.1.7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C0BD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- в связи с проводами ребенка в школу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D10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CBA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43D5" w:rsidRPr="00D943D5" w14:paraId="1E732D21" w14:textId="77777777" w:rsidTr="00D943D5">
        <w:trPr>
          <w:gridAfter w:val="1"/>
          <w:wAfter w:w="12" w:type="dxa"/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DFAF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4.1.8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22C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- другое, не </w:t>
            </w:r>
            <w:proofErr w:type="gramStart"/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перечисленное  в</w:t>
            </w:r>
            <w:proofErr w:type="gramEnd"/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 пунктах 4.1-4.1.7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FCD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A810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43D5" w:rsidRPr="00D943D5" w14:paraId="6A5E00E0" w14:textId="77777777" w:rsidTr="00D943D5">
        <w:trPr>
          <w:gridAfter w:val="1"/>
          <w:wAfter w:w="12" w:type="dxa"/>
          <w:trHeight w:val="25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111F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CB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женщинам, имеющим детей в возрасте до 16 лет, еженедельно не менее 2-х часов свободного времени или один свободный день в месяц, полностью или частично оплачиваемый за счет средств работодателей (Постановление Совета Министров Татарской ССР </w:t>
            </w:r>
          </w:p>
          <w:p w14:paraId="5186321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от 14.06.1991 года № 261 «О дополнительных мерах по социальной поддержке материнства и детства в ТССР»). (количество человек/ количество часов, экономическая эффективность)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2E6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69B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31B6312D" w14:textId="77777777" w:rsidTr="00D943D5">
        <w:trPr>
          <w:gridAfter w:val="1"/>
          <w:wAfter w:w="12" w:type="dxa"/>
          <w:trHeight w:val="21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785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F80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работникам, имеющим ребенка-инвалида в возрасте до 18 лет, одиноким матерям, воспитывающим ребенка в возрасте до 14 лет, работникам, имеющим трех и более детей в возрасте до 18 лет (до достижения младшим из детей возраста 14 </w:t>
            </w:r>
            <w:proofErr w:type="gramStart"/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лет)  ежегодного</w:t>
            </w:r>
            <w:proofErr w:type="gramEnd"/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 оплачиваемого отпуска в любое удобное для них время (количество человек от общего количества данной категории сотрудников)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B8E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1F2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943D5" w:rsidRPr="00D943D5" w14:paraId="3221AC57" w14:textId="77777777" w:rsidTr="00D943D5">
        <w:trPr>
          <w:gridAfter w:val="1"/>
          <w:wAfter w:w="12" w:type="dxa"/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57B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4.4.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4B6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Выплаты материальной помощи в соответствии с Коллективным договором: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FB3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511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17E237B2" w14:textId="77777777" w:rsidTr="00D943D5">
        <w:trPr>
          <w:gridAfter w:val="1"/>
          <w:wAfter w:w="12" w:type="dxa"/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412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4.4.1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1E5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- в связи с юбилеем работника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8B8E" w14:textId="77777777" w:rsidR="00D943D5" w:rsidRPr="00D943D5" w:rsidRDefault="00D943D5" w:rsidP="00D943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96E9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1568EF47" w14:textId="77777777" w:rsidTr="00D943D5">
        <w:trPr>
          <w:gridAfter w:val="1"/>
          <w:wAfter w:w="12" w:type="dxa"/>
          <w:trHeight w:val="7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7357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4.4.2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BBF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- при увольнении при достижении пенсионного возраста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4AD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54CD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7E4A49D0" w14:textId="77777777" w:rsidTr="00D943D5">
        <w:trPr>
          <w:gridAfter w:val="1"/>
          <w:wAfter w:w="12" w:type="dxa"/>
          <w:trHeight w:val="6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301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4.4.3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A0A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- в связи со смертью близких родственников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F185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66C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664F2218" w14:textId="77777777" w:rsidTr="00D943D5">
        <w:trPr>
          <w:gridAfter w:val="1"/>
          <w:wAfter w:w="12" w:type="dxa"/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9DE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4.4.4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C189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- в связи с рождением детей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AE30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D4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0DD1D1F3" w14:textId="77777777" w:rsidTr="00D943D5">
        <w:trPr>
          <w:gridAfter w:val="1"/>
          <w:wAfter w:w="12" w:type="dxa"/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EBB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4.4.5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5D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- в связи с дорогостоящим лечением работника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CEA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46B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60776445" w14:textId="77777777" w:rsidTr="00D943D5">
        <w:trPr>
          <w:gridAfter w:val="1"/>
          <w:wAfter w:w="12" w:type="dxa"/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127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4.8.1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727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Другое, не перечисленное п пунктах 4.2 -4.8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162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7E40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16F2209F" w14:textId="77777777" w:rsidTr="00D943D5">
        <w:trPr>
          <w:gridAfter w:val="1"/>
          <w:wAfter w:w="12" w:type="dxa"/>
          <w:trHeight w:val="18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913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F4B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иных социальных льгот и гарантий, в том числе сверх установленных законодательством (перечислить с указанием количества человек, воспользовавшихся гарантией и размером экономической эффективности при их наличии):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051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756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43D5" w:rsidRPr="00D943D5" w14:paraId="5B25F7EC" w14:textId="77777777" w:rsidTr="00D943D5">
        <w:trPr>
          <w:gridAfter w:val="1"/>
          <w:wAfter w:w="12" w:type="dxa"/>
          <w:trHeight w:val="21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3C7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9C3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Предоставление по ходатайству учреждения беспроцентных денежных займов членам Профсоюза в размере 20 000 рублей, 50 000 рублей (указать количество работников, получивших по ходатайству учреждения беспроцентные денежные средства, размеры займов)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73D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512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943D5" w:rsidRPr="00D943D5" w14:paraId="08A3D8EB" w14:textId="77777777" w:rsidTr="00D943D5">
        <w:trPr>
          <w:trHeight w:val="405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0B00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 Осуществление деятельности профсоюзной организации</w:t>
            </w:r>
          </w:p>
        </w:tc>
      </w:tr>
      <w:tr w:rsidR="00D943D5" w:rsidRPr="00D943D5" w14:paraId="71D4BAD2" w14:textId="77777777" w:rsidTr="00D943D5">
        <w:trPr>
          <w:gridAfter w:val="1"/>
          <w:wAfter w:w="12" w:type="dxa"/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61A7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F292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Показатель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C000" w14:textId="77777777" w:rsidR="00D943D5" w:rsidRPr="00D943D5" w:rsidRDefault="00D943D5" w:rsidP="00D943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AEA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экономическая эффективность, </w:t>
            </w: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br/>
              <w:t>в рублях</w:t>
            </w:r>
          </w:p>
        </w:tc>
      </w:tr>
      <w:tr w:rsidR="00D943D5" w:rsidRPr="00D943D5" w14:paraId="04E7B963" w14:textId="77777777" w:rsidTr="00D943D5">
        <w:trPr>
          <w:gridAfter w:val="1"/>
          <w:wAfter w:w="12" w:type="dxa"/>
          <w:trHeight w:val="21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0F4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4D3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Проведение собраний (конференций) первичной профсоюзной организации (указать количество проведенных собраний в 2022 году, отразить повестку, приложить протоколы)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28A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56ED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943D5" w:rsidRPr="00D943D5" w14:paraId="106B284C" w14:textId="77777777" w:rsidTr="00D943D5">
        <w:trPr>
          <w:gridAfter w:val="1"/>
          <w:wAfter w:w="12" w:type="dxa"/>
          <w:trHeight w:val="21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C509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BB57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Учет мотивированного мнения выборного органа первичной профсоюзной организации (указать количество изданных ЛПА в учреждении, при издании которых в соответствии с ТК РФ, необходимо запросить учет мотивированного мнения/ указать количество ЛПА, изданных с учетом мотивированного мнения, приложить копии подтверждающих документов)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E6F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CDB9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D943D5" w:rsidRPr="00D943D5" w14:paraId="606BCF13" w14:textId="77777777" w:rsidTr="00D943D5">
        <w:trPr>
          <w:trHeight w:val="405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A94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Обеспечение гарантий деятельности профсоюзной организации</w:t>
            </w:r>
          </w:p>
        </w:tc>
      </w:tr>
      <w:tr w:rsidR="00D943D5" w:rsidRPr="00D943D5" w14:paraId="44C73523" w14:textId="77777777" w:rsidTr="00D943D5">
        <w:trPr>
          <w:gridAfter w:val="1"/>
          <w:wAfter w:w="12" w:type="dxa"/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F46E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E25A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 Показатель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479F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900D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экономическая эффективность, </w:t>
            </w: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br/>
              <w:t>в рублях</w:t>
            </w:r>
          </w:p>
        </w:tc>
      </w:tr>
      <w:tr w:rsidR="00D943D5" w:rsidRPr="00D943D5" w14:paraId="7F90DFA0" w14:textId="77777777" w:rsidTr="00D943D5">
        <w:trPr>
          <w:gridAfter w:val="1"/>
          <w:wAfter w:w="12" w:type="dxa"/>
          <w:trHeight w:val="21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679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F61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Предоставление не освобожденным председателям выборных профсоюзных органов дополнительного оплачиваемого отпуска в количестве до 10 календарных дней (указать количество предоставленных дней дополнительного оплачиваемого отпуска и экономическую эффективность)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0CE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814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234A55E1" w14:textId="77777777" w:rsidTr="00D943D5">
        <w:trPr>
          <w:gridAfter w:val="1"/>
          <w:wAfter w:w="12" w:type="dxa"/>
          <w:trHeight w:val="3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04F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841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Предоставление не освобожденным председателям выборных профсоюзных органов времени с сохранением средней заработной платы для выполнения общественных обязанностей в интересах работников, на время прохождения профсоюзной учебы, а также для участия в качестве делегатов в работе созываемых Профсоюзом съездов, конференций, в работе выборных коллегиальных органов (указать количество предоставленных дней и экономическую эффективность)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889F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0CC3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63C2FFAE" w14:textId="77777777" w:rsidTr="00D943D5">
        <w:trPr>
          <w:gridAfter w:val="1"/>
          <w:wAfter w:w="12" w:type="dxa"/>
          <w:trHeight w:val="450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65B0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 Реализация мероприятий в рамках «Года педагога и наставника»</w:t>
            </w:r>
          </w:p>
        </w:tc>
      </w:tr>
      <w:tr w:rsidR="00D943D5" w:rsidRPr="00D943D5" w14:paraId="6C300CDE" w14:textId="77777777" w:rsidTr="00D943D5">
        <w:trPr>
          <w:gridAfter w:val="1"/>
          <w:wAfter w:w="12" w:type="dxa"/>
          <w:trHeight w:val="1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A208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F55B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наставничеству (указать количество человек, к которым прикреплены наставники и проводится соответствующая работа)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5D7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6485" w14:textId="77777777" w:rsidR="00D943D5" w:rsidRPr="00D943D5" w:rsidRDefault="00D943D5" w:rsidP="00D943D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D943D5" w:rsidRPr="00D943D5" w14:paraId="361FCEBC" w14:textId="77777777" w:rsidTr="00D943D5">
        <w:trPr>
          <w:trHeight w:val="405"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9697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 Экономическая эффективность</w:t>
            </w:r>
          </w:p>
        </w:tc>
      </w:tr>
      <w:tr w:rsidR="00D943D5" w:rsidRPr="00D943D5" w14:paraId="4CE9B740" w14:textId="77777777" w:rsidTr="00D943D5">
        <w:trPr>
          <w:gridAfter w:val="1"/>
          <w:wAfter w:w="12" w:type="dxa"/>
          <w:trHeight w:val="7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DEC1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97DC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Общая экономическая эффективность, в рублях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B599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943D5" w:rsidRPr="00D943D5" w14:paraId="730DF07D" w14:textId="77777777" w:rsidTr="00D943D5">
        <w:trPr>
          <w:gridAfter w:val="1"/>
          <w:wAfter w:w="12" w:type="dxa"/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F814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EB56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sz w:val="24"/>
                <w:szCs w:val="24"/>
              </w:rPr>
              <w:t>Экономическая эффективность, в расчете на одного работника, в рублях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1470" w14:textId="77777777" w:rsidR="00D943D5" w:rsidRPr="00D943D5" w:rsidRDefault="00D943D5" w:rsidP="00D943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4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14:paraId="78CFE983" w14:textId="77777777" w:rsidR="00D943D5" w:rsidRPr="00D943D5" w:rsidRDefault="00D943D5" w:rsidP="00D943D5">
      <w:pPr>
        <w:tabs>
          <w:tab w:val="num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E3B67" w14:textId="77777777" w:rsidR="00D943D5" w:rsidRPr="00D943D5" w:rsidRDefault="00D943D5" w:rsidP="00D943D5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14:paraId="7D79BF26" w14:textId="77777777" w:rsidR="00D943D5" w:rsidRPr="00D943D5" w:rsidRDefault="00D943D5" w:rsidP="00D943D5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701C0" w14:textId="77777777" w:rsidR="00D943D5" w:rsidRPr="00D943D5" w:rsidRDefault="00D943D5" w:rsidP="00D943D5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37404" w14:textId="77777777" w:rsidR="00943B89" w:rsidRDefault="00943B89">
      <w:bookmarkStart w:id="0" w:name="_GoBack"/>
      <w:bookmarkEnd w:id="0"/>
    </w:p>
    <w:sectPr w:rsidR="0094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18"/>
    <w:rsid w:val="00943B89"/>
    <w:rsid w:val="00D943D5"/>
    <w:rsid w:val="00F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F74A"/>
  <w15:chartTrackingRefBased/>
  <w15:docId w15:val="{1BBB8B0A-1A5D-419F-AD99-C2E66494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2023-03-17T11:24:00Z</dcterms:created>
  <dcterms:modified xsi:type="dcterms:W3CDTF">2023-03-17T11:24:00Z</dcterms:modified>
</cp:coreProperties>
</file>